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62" w:rsidRDefault="00D01E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La Chandra M. Cobb</w:t>
      </w:r>
    </w:p>
    <w:p w:rsidR="00D01E62" w:rsidRDefault="00D01E62">
      <w:pPr>
        <w:jc w:val="center"/>
        <w:rPr>
          <w:sz w:val="28"/>
          <w:szCs w:val="28"/>
        </w:rPr>
      </w:pPr>
      <w:r>
        <w:rPr>
          <w:sz w:val="28"/>
          <w:szCs w:val="28"/>
        </w:rPr>
        <w:t>8460 Allison Way, Beaumont, TX 77707</w:t>
      </w:r>
    </w:p>
    <w:p w:rsidR="00D01E62" w:rsidRDefault="00D01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(W) 409-617-5300; (H) 409-861-3329; </w:t>
      </w:r>
      <w:hyperlink r:id="rId6" w:history="1">
        <w:r>
          <w:rPr>
            <w:color w:val="0000FF"/>
            <w:sz w:val="28"/>
            <w:szCs w:val="28"/>
            <w:u w:val="single"/>
          </w:rPr>
          <w:t>pickybio@hotmail.com</w:t>
        </w:r>
      </w:hyperlink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1E62" w:rsidRDefault="00D01E62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Education/ Certification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  <w:r>
        <w:rPr>
          <w:sz w:val="28"/>
          <w:szCs w:val="28"/>
        </w:rPr>
        <w:t>M. 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Education Administration, Lamar University,</w:t>
      </w:r>
    </w:p>
    <w:p w:rsidR="00D01E62" w:rsidRDefault="00D01E6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Beaumont, TX 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ind w:left="2880" w:hanging="2880"/>
        <w:rPr>
          <w:sz w:val="28"/>
          <w:szCs w:val="28"/>
        </w:rPr>
      </w:pPr>
      <w:r>
        <w:rPr>
          <w:sz w:val="28"/>
          <w:szCs w:val="28"/>
        </w:rPr>
        <w:t>BS</w:t>
      </w:r>
      <w:r>
        <w:rPr>
          <w:sz w:val="28"/>
          <w:szCs w:val="28"/>
        </w:rPr>
        <w:tab/>
        <w:t>Criminal Justice/Biology, University of Southwestern Louisiana, Lafayette, LA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  <w:r>
        <w:rPr>
          <w:sz w:val="28"/>
          <w:szCs w:val="28"/>
        </w:rPr>
        <w:t>Principal Certificate</w:t>
      </w:r>
      <w:r>
        <w:rPr>
          <w:sz w:val="28"/>
          <w:szCs w:val="28"/>
        </w:rPr>
        <w:tab/>
        <w:t xml:space="preserve">Texas 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  <w:r>
        <w:rPr>
          <w:sz w:val="28"/>
          <w:szCs w:val="28"/>
        </w:rPr>
        <w:t>Teacher Certificate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Secondary Biology, Texas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Leadership Experience</w:t>
      </w:r>
    </w:p>
    <w:p w:rsidR="00D01E62" w:rsidRDefault="00D01E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Assistant Principal,</w:t>
      </w:r>
    </w:p>
    <w:p w:rsidR="00D01E62" w:rsidRDefault="00D01E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Ozen Fine Arts Magnet High School, Beaumont, TX 2010-Present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Administer the school in the absence of the principal and the associate principal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Assist in developing school standards.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Represent the principal at various events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Supervise the coordination of a discipline management 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Responsible at all times for pupil behavior on the campus, at school sponsored activities, and on buses; handling discipline cases up to and including recommendation for suspension and expulsion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Adjust teacher-pupil problems with regard to discipline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Hold parent conference regarding pupil discipline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Develop liaison with other county social agencies in assisting the student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Assign and supervise lunch, hall, and bus duty</w:t>
      </w:r>
    </w:p>
    <w:p w:rsidR="00D01E62" w:rsidRDefault="00D01E6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Secure substitute teachers in the absence of any regular staff members.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Medical Magnet Coordinator,</w:t>
      </w:r>
    </w:p>
    <w:p w:rsidR="00D01E62" w:rsidRDefault="00D01E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Central Medical Magnet High School, Beaumont, TX</w:t>
      </w:r>
      <w:r>
        <w:rPr>
          <w:b/>
          <w:bCs/>
          <w:sz w:val="28"/>
          <w:szCs w:val="28"/>
        </w:rPr>
        <w:tab/>
        <w:t xml:space="preserve"> 2009 – 2010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Created and incorporated rules and guidelines for the Medical Magnet program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Assist with the application acceptance process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Assisted in scheduling students in courses related to the Medical Magnet Program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Coordinate Medical Magnet activities with local health care facilities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Coordinated and registered students in dual credit programs at Lamar University and Lamar Institute of Technology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Conducted parent information meetings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Assist with scholarship opportunities for senior medical magnet students</w:t>
      </w:r>
    </w:p>
    <w:p w:rsidR="00D01E62" w:rsidRDefault="00D01E62">
      <w:pPr>
        <w:tabs>
          <w:tab w:val="left" w:pos="72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Created an advisory board for the 2009- 2010 school year</w:t>
      </w:r>
    </w:p>
    <w:p w:rsidR="00D01E62" w:rsidRDefault="00D01E62">
      <w:pPr>
        <w:rPr>
          <w:sz w:val="28"/>
          <w:szCs w:val="28"/>
        </w:rPr>
      </w:pPr>
    </w:p>
    <w:p w:rsidR="00D01E62" w:rsidRDefault="00D01E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Science Department Chairperson,</w:t>
      </w:r>
    </w:p>
    <w:p w:rsidR="00D01E62" w:rsidRDefault="00D01E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Central Medical Magnet High School, Beaumont, TX</w:t>
      </w:r>
      <w:r>
        <w:rPr>
          <w:b/>
          <w:bCs/>
          <w:sz w:val="28"/>
          <w:szCs w:val="28"/>
        </w:rPr>
        <w:tab/>
        <w:t xml:space="preserve">  2004 - Present</w:t>
      </w:r>
      <w:r>
        <w:rPr>
          <w:b/>
          <w:bCs/>
          <w:sz w:val="28"/>
          <w:szCs w:val="28"/>
        </w:rPr>
        <w:tab/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Conducted department planning sessions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Lead in the development of instructional goals and objectives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Conducted inventory and place orders for equipment and supplies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Performed mentoring roles for new teachers in science department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Served as liaison between science teachers and administration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Assist in planning campus staff development needs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Organized pull-out test taking skills for at risk students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Restructured science classes and organized teaching teams to teach at risk students 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Conducted staff development for instruction in science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Assisted in data driven assessments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Assisted in student intervention planning</w:t>
      </w:r>
    </w:p>
    <w:p w:rsidR="00D01E62" w:rsidRDefault="00D01E62">
      <w:pPr>
        <w:tabs>
          <w:tab w:val="left" w:pos="7080"/>
        </w:tabs>
        <w:ind w:left="360"/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Biology Lead, 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Central Medical Magnet High School, Beaumont, TX       1999 - 2009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Conducted subject planning sessions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Lead in the development of instructional goals and objectives 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Organized labs for teachers and  students to have hands on experience in biology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Designed lecture materials for teachers and students in biology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Conducted staff development for instruction in biology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Performed mentoring roles for new biology teachers </w:t>
      </w:r>
    </w:p>
    <w:p w:rsidR="00D01E62" w:rsidRDefault="00D01E62">
      <w:pPr>
        <w:tabs>
          <w:tab w:val="left" w:pos="7080"/>
        </w:tabs>
        <w:ind w:left="360"/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Medical Magnet Lead, 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Central Medical Magnet High School, Beaumont, TX </w:t>
      </w:r>
      <w:r>
        <w:rPr>
          <w:b/>
          <w:bCs/>
          <w:sz w:val="28"/>
          <w:szCs w:val="28"/>
        </w:rPr>
        <w:tab/>
        <w:t>2006 – 2009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Involved in the initial development and planning process of the medical magnet program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Involved in the selection, reviewing, and monitoring process of students in the program</w:t>
      </w:r>
    </w:p>
    <w:p w:rsidR="00D01E62" w:rsidRDefault="00D01E62">
      <w:pPr>
        <w:tabs>
          <w:tab w:val="left" w:pos="7080"/>
        </w:tabs>
        <w:ind w:left="360"/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Campus Educational Improvement Committee Member, 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Central Medical Magnet High School, Beaumont, TX        2008- Present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Involved in communicating the vision of the school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Involved in decision making process for incorporating new programs for school improvement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Involved in evaluating programs incorporated on campus</w:t>
      </w: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Teaching Experience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High School Biology Teacher,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Central Medical Magnet High School, Beaumont, TX 1997- Present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Differentiated instruction for all students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Organized cooperative learning communities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Motivated students to reach their highest potential of success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Emphasized student-centered learning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District TAKS Science Teacher,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Beaumont Independent School District, Beaumont, TX Summer 2005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Emphasized science TAKS objectives through hands-on learning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Increased Exit Level TAKS scores by 15%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Sixth Grade Summer School Teacher,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Odom Academy Middle School, Beaumont, TX Summer 97, 98, 99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Incorporated Language Arts and Science into the summer school curriculum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Compiled a lab manual for hands on experience based on district’s curriculum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Curriculum Experience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Biology Curriculum Writing Team Member,</w:t>
      </w:r>
    </w:p>
    <w:p w:rsidR="00D01E62" w:rsidRDefault="00D01E62">
      <w:pPr>
        <w:tabs>
          <w:tab w:val="left" w:pos="70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Beaumont Independent School, Beaumont, TX Summer 2006 and 2007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Designed lecture resource guide for teachers and students in Biology for district use based on the district’s curriculum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Worked cooperatively with team members to align the district’s biology curriculum with Texas Education Agency’s biology objectives</w:t>
      </w:r>
    </w:p>
    <w:p w:rsidR="00D01E62" w:rsidRDefault="00D01E62">
      <w:pPr>
        <w:tabs>
          <w:tab w:val="left" w:pos="720"/>
          <w:tab w:val="left" w:pos="7080"/>
        </w:tabs>
        <w:ind w:left="720" w:hanging="360"/>
        <w:rPr>
          <w:rFonts w:eastAsia="Times New Roman"/>
          <w:sz w:val="28"/>
          <w:szCs w:val="28"/>
        </w:rPr>
      </w:pPr>
      <w:r>
        <w:rPr>
          <w:rFonts w:ascii="Symbol" w:eastAsia="Times New Roman" w:hAnsi="Symbol" w:cs="Symbol"/>
          <w:sz w:val="28"/>
          <w:szCs w:val="28"/>
        </w:rPr>
        <w:t></w:t>
      </w:r>
      <w:r>
        <w:rPr>
          <w:rFonts w:ascii="Symbol" w:eastAsia="Times New Roman" w:hAnsi="Symbol" w:cs="Symbo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Conducted workshops for district’s plan in biology for upcoming school years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Training and Staff Development</w:t>
      </w: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“Instructional Leadership Development”, Region V, Silsbee, TX, July 2008.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“Professional Development and Appraisal System”, Region V, Silsbee, TX,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July 2008.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“Creating Aligned Lesson Plan Models, Mathematics and Science, Gr. 9 -12, Margaret Kilgo, Austin, TX, February 2008.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“Breaking Ranks II”, Region V, Beaumont, TX, September 2007.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Presentations</w:t>
      </w: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Cobb, L. (2008, October). </w:t>
      </w:r>
      <w:r>
        <w:rPr>
          <w:i/>
          <w:iCs/>
          <w:sz w:val="28"/>
          <w:szCs w:val="28"/>
        </w:rPr>
        <w:t>The Quilt Model</w:t>
      </w:r>
      <w:r>
        <w:rPr>
          <w:sz w:val="28"/>
          <w:szCs w:val="28"/>
        </w:rPr>
        <w:t xml:space="preserve">. Presentation at Central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Medical Magnet High School Faculty In-service, Beaumont, TX.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Cobb, L. and McSwain, S. (2008, August). </w:t>
      </w:r>
      <w:r>
        <w:rPr>
          <w:i/>
          <w:iCs/>
          <w:sz w:val="28"/>
          <w:szCs w:val="28"/>
        </w:rPr>
        <w:t>Grade Speed Training</w:t>
      </w:r>
      <w:r>
        <w:rPr>
          <w:sz w:val="28"/>
          <w:szCs w:val="28"/>
        </w:rPr>
        <w:t xml:space="preserve">. 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Presentation at Central Medical High School Faculty In-service,  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Beaumont, TX.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Cobb, L. (2008, August). </w:t>
      </w:r>
      <w:r>
        <w:rPr>
          <w:i/>
          <w:iCs/>
          <w:sz w:val="28"/>
          <w:szCs w:val="28"/>
        </w:rPr>
        <w:t>Vocabulary Building In Science.</w:t>
      </w:r>
      <w:r>
        <w:rPr>
          <w:sz w:val="28"/>
          <w:szCs w:val="28"/>
        </w:rPr>
        <w:t xml:space="preserve"> Presentation at  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Central Medical Magnet High School 2</w:t>
      </w:r>
      <w:r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Annual Staff Development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Retreat, Beaumont, TX.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Honors and Awards</w:t>
      </w: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Teacher of the Year, Beaumont A &amp; M Club, Beaumont, TX, 2008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Teacher of the Month, Central Medical Magnet High School, Beaumont,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TX, 2007 – 2008 (9 times)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Leadership Award, Central Medical Magnet High School, Beaumont, TX,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2008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Pi Gamma Mu International Honor Society in Social Science, University of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Southwestern Louisiana, Lafayette, LA, 1996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Cum Laud Graduate, University of Southwestern Louisiana, Lafayette, LA,   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 xml:space="preserve">     1996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Professional Affiliations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Beaumont Teacher Association, 1997 – present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National Education Association, 1997 – present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Texas Science Teacher Association 1999-2008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References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p w:rsidR="00D01E62" w:rsidRDefault="00D01E62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References will be included on the following page, if requested.</w:t>
      </w:r>
    </w:p>
    <w:p w:rsidR="00D01E62" w:rsidRDefault="00D01E62">
      <w:pPr>
        <w:tabs>
          <w:tab w:val="left" w:pos="7080"/>
        </w:tabs>
        <w:rPr>
          <w:sz w:val="28"/>
          <w:szCs w:val="28"/>
        </w:rPr>
      </w:pPr>
    </w:p>
    <w:sectPr w:rsidR="00D01E62" w:rsidSect="00D01E6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E62" w:rsidRDefault="00D01E62" w:rsidP="00D01E62">
      <w:r>
        <w:separator/>
      </w:r>
    </w:p>
  </w:endnote>
  <w:endnote w:type="continuationSeparator" w:id="0">
    <w:p w:rsidR="00D01E62" w:rsidRDefault="00D01E62" w:rsidP="00D01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E62" w:rsidRDefault="00D01E62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E62" w:rsidRDefault="00D01E62" w:rsidP="00D01E62">
      <w:r>
        <w:separator/>
      </w:r>
    </w:p>
  </w:footnote>
  <w:footnote w:type="continuationSeparator" w:id="0">
    <w:p w:rsidR="00D01E62" w:rsidRDefault="00D01E62" w:rsidP="00D01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E62" w:rsidRDefault="00D01E62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-1"/>
    <w:docVar w:name="ColorSet" w:val="-1"/>
    <w:docVar w:name="StylePos" w:val="-1"/>
    <w:docVar w:name="StyleSet" w:val="-1"/>
  </w:docVars>
  <w:rsids>
    <w:rsidRoot w:val="00D01E62"/>
    <w:rsid w:val="00D0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ickybio@hot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0</cp:revision>
</cp:coreProperties>
</file>